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1433"/>
        <w:tblOverlap w:val="never"/>
        <w:tblW w:w="80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01"/>
        <w:gridCol w:w="2517"/>
        <w:gridCol w:w="1843"/>
        <w:gridCol w:w="1639"/>
      </w:tblGrid>
      <w:tr w:rsidR="00FF6871">
        <w:trPr>
          <w:trHeight w:val="729"/>
          <w:jc w:val="center"/>
        </w:trPr>
        <w:tc>
          <w:tcPr>
            <w:tcW w:w="8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天津市建设工程计价系统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szCs w:val="22"/>
                <w:lang/>
              </w:rPr>
              <w:t>V2020</w:t>
            </w:r>
          </w:p>
        </w:tc>
      </w:tr>
      <w:tr w:rsidR="00FF6871">
        <w:trPr>
          <w:trHeight w:val="761"/>
          <w:jc w:val="center"/>
        </w:trPr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0"/>
                <w:szCs w:val="20"/>
                <w:lang/>
              </w:rPr>
              <w:t>开具增值税专用发票登记表</w:t>
            </w:r>
          </w:p>
        </w:tc>
      </w:tr>
      <w:tr w:rsidR="00FF6871">
        <w:trPr>
          <w:trHeight w:val="388"/>
          <w:jc w:val="center"/>
        </w:trPr>
        <w:tc>
          <w:tcPr>
            <w:tcW w:w="80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注意事项：</w:t>
            </w:r>
          </w:p>
        </w:tc>
      </w:tr>
      <w:tr w:rsidR="00FF6871">
        <w:trPr>
          <w:trHeight w:val="388"/>
          <w:jc w:val="center"/>
        </w:trPr>
        <w:tc>
          <w:tcPr>
            <w:tcW w:w="80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、购买时请确认软件类型，购买后不予退换。</w:t>
            </w:r>
          </w:p>
        </w:tc>
      </w:tr>
      <w:tr w:rsidR="00FF6871">
        <w:trPr>
          <w:trHeight w:val="388"/>
          <w:jc w:val="center"/>
        </w:trPr>
        <w:tc>
          <w:tcPr>
            <w:tcW w:w="80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、请购买方保证开票信息正确无误。</w:t>
            </w:r>
          </w:p>
        </w:tc>
      </w:tr>
      <w:tr w:rsidR="00FF6871">
        <w:trPr>
          <w:trHeight w:val="388"/>
          <w:jc w:val="center"/>
        </w:trPr>
        <w:tc>
          <w:tcPr>
            <w:tcW w:w="80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、购方支付完成后，不得变更支付方式。</w:t>
            </w:r>
          </w:p>
        </w:tc>
      </w:tr>
      <w:tr w:rsidR="00FF6871">
        <w:trPr>
          <w:trHeight w:val="419"/>
          <w:jc w:val="center"/>
        </w:trPr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购方开票信息</w:t>
            </w:r>
          </w:p>
        </w:tc>
      </w:tr>
      <w:tr w:rsidR="00FF6871">
        <w:trPr>
          <w:trHeight w:val="419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公司名称</w:t>
            </w:r>
          </w:p>
        </w:tc>
        <w:tc>
          <w:tcPr>
            <w:tcW w:w="5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FF6871">
        <w:trPr>
          <w:trHeight w:val="419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纳税人识别号</w:t>
            </w:r>
          </w:p>
        </w:tc>
        <w:tc>
          <w:tcPr>
            <w:tcW w:w="5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FF6871">
        <w:trPr>
          <w:trHeight w:val="419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注册地址</w:t>
            </w:r>
          </w:p>
        </w:tc>
        <w:tc>
          <w:tcPr>
            <w:tcW w:w="5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FF6871">
        <w:trPr>
          <w:trHeight w:val="419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电话</w:t>
            </w:r>
          </w:p>
        </w:tc>
        <w:tc>
          <w:tcPr>
            <w:tcW w:w="5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FF6871">
        <w:trPr>
          <w:trHeight w:val="419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开户行</w:t>
            </w:r>
          </w:p>
        </w:tc>
        <w:tc>
          <w:tcPr>
            <w:tcW w:w="5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FF6871">
        <w:trPr>
          <w:trHeight w:val="419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账号</w:t>
            </w:r>
          </w:p>
        </w:tc>
        <w:tc>
          <w:tcPr>
            <w:tcW w:w="5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FF6871">
        <w:trPr>
          <w:trHeight w:val="419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  <w:tc>
          <w:tcPr>
            <w:tcW w:w="5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FF6871">
        <w:trPr>
          <w:trHeight w:val="419"/>
          <w:jc w:val="center"/>
        </w:trPr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购买软件明细</w:t>
            </w:r>
          </w:p>
        </w:tc>
      </w:tr>
      <w:tr w:rsidR="00FF6871">
        <w:trPr>
          <w:trHeight w:val="419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单价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数量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</w:tr>
      <w:tr w:rsidR="00FF6871">
        <w:trPr>
          <w:trHeight w:val="419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全专业多用户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FF6871">
        <w:trPr>
          <w:trHeight w:val="419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全专业单用户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FF6871">
        <w:trPr>
          <w:trHeight w:val="419"/>
          <w:jc w:val="center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单专业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1B4DAC" w:rsidTr="00133D87">
        <w:trPr>
          <w:trHeight w:val="419"/>
          <w:jc w:val="center"/>
        </w:trPr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4DAC" w:rsidRDefault="001B4DAC" w:rsidP="001B4DA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18"/>
                <w:szCs w:val="18"/>
                <w:lang/>
              </w:rPr>
              <w:t>总计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B4DAC" w:rsidRDefault="001B4DAC">
            <w:pPr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</w:p>
        </w:tc>
      </w:tr>
      <w:tr w:rsidR="00FF6871" w:rsidTr="001B4DAC">
        <w:trPr>
          <w:trHeight w:val="419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FF6871" w:rsidTr="001B4DAC">
        <w:trPr>
          <w:trHeight w:val="388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联系人：</w:t>
            </w:r>
          </w:p>
        </w:tc>
        <w:tc>
          <w:tcPr>
            <w:tcW w:w="5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FF6871" w:rsidTr="001B4DAC">
        <w:trPr>
          <w:trHeight w:val="388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电话：</w:t>
            </w:r>
          </w:p>
        </w:tc>
        <w:tc>
          <w:tcPr>
            <w:tcW w:w="5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FF6871" w:rsidTr="001B4DAC">
        <w:trPr>
          <w:trHeight w:val="388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办公（邮寄）地址：</w:t>
            </w:r>
          </w:p>
        </w:tc>
        <w:tc>
          <w:tcPr>
            <w:tcW w:w="5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lef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FF6871" w:rsidTr="001B4DAC">
        <w:trPr>
          <w:trHeight w:val="394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472262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购方公章（财务章）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FF6871" w:rsidTr="001B4DAC">
        <w:trPr>
          <w:trHeight w:val="388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FF6871" w:rsidTr="001B4DAC">
        <w:trPr>
          <w:trHeight w:val="388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FF6871" w:rsidTr="001B4DAC">
        <w:trPr>
          <w:trHeight w:val="388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FF6871" w:rsidTr="001B4DAC">
        <w:trPr>
          <w:trHeight w:val="388"/>
          <w:jc w:val="center"/>
        </w:trPr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FF6871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F6871" w:rsidRDefault="001B4DA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 xml:space="preserve">    年     月    日</w:t>
            </w:r>
          </w:p>
        </w:tc>
      </w:tr>
    </w:tbl>
    <w:p w:rsidR="00FF6871" w:rsidRDefault="00FF6871">
      <w:bookmarkStart w:id="0" w:name="_GoBack"/>
      <w:bookmarkEnd w:id="0"/>
    </w:p>
    <w:sectPr w:rsidR="00FF6871" w:rsidSect="00FF6871">
      <w:pgSz w:w="11906" w:h="16838"/>
      <w:pgMar w:top="1440" w:right="1800" w:bottom="1440" w:left="5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262" w:rsidRDefault="00472262" w:rsidP="004F24E6">
      <w:r>
        <w:separator/>
      </w:r>
    </w:p>
  </w:endnote>
  <w:endnote w:type="continuationSeparator" w:id="0">
    <w:p w:rsidR="00472262" w:rsidRDefault="00472262" w:rsidP="004F2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262" w:rsidRDefault="00472262" w:rsidP="004F24E6">
      <w:r>
        <w:separator/>
      </w:r>
    </w:p>
  </w:footnote>
  <w:footnote w:type="continuationSeparator" w:id="0">
    <w:p w:rsidR="00472262" w:rsidRDefault="00472262" w:rsidP="004F24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3803C9C"/>
    <w:rsid w:val="001B4DAC"/>
    <w:rsid w:val="00472262"/>
    <w:rsid w:val="004F24E6"/>
    <w:rsid w:val="00FF6871"/>
    <w:rsid w:val="13803C9C"/>
    <w:rsid w:val="4D5C1248"/>
    <w:rsid w:val="67AF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8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2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24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F2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24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刘毅</dc:creator>
  <cp:lastModifiedBy>ABIN</cp:lastModifiedBy>
  <cp:revision>3</cp:revision>
  <cp:lastPrinted>2020-07-16T00:58:00Z</cp:lastPrinted>
  <dcterms:created xsi:type="dcterms:W3CDTF">2020-08-13T08:43:00Z</dcterms:created>
  <dcterms:modified xsi:type="dcterms:W3CDTF">2020-08-13T08:45:00Z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